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E8" w:rsidRPr="002D4BB7" w:rsidRDefault="002D4BB7">
      <w:pPr>
        <w:rPr>
          <w:b/>
        </w:rPr>
      </w:pPr>
      <w:r w:rsidRPr="002D4BB7">
        <w:rPr>
          <w:b/>
        </w:rPr>
        <w:t>Aquatic Biomes</w:t>
      </w:r>
      <w:r>
        <w:rPr>
          <w:b/>
        </w:rPr>
        <w:t>: Marine</w:t>
      </w:r>
    </w:p>
    <w:tbl>
      <w:tblPr>
        <w:tblStyle w:val="TableGrid"/>
        <w:tblW w:w="10620" w:type="dxa"/>
        <w:tblInd w:w="-522" w:type="dxa"/>
        <w:tblLook w:val="04A0"/>
      </w:tblPr>
      <w:tblGrid>
        <w:gridCol w:w="1955"/>
        <w:gridCol w:w="1772"/>
        <w:gridCol w:w="1509"/>
        <w:gridCol w:w="1664"/>
        <w:gridCol w:w="1678"/>
        <w:gridCol w:w="2042"/>
      </w:tblGrid>
      <w:tr w:rsidR="002D4BB7" w:rsidTr="002D4BB7">
        <w:tc>
          <w:tcPr>
            <w:tcW w:w="1955" w:type="dxa"/>
          </w:tcPr>
          <w:p w:rsidR="002D4BB7" w:rsidRDefault="002D4BB7"/>
        </w:tc>
        <w:tc>
          <w:tcPr>
            <w:tcW w:w="1772" w:type="dxa"/>
          </w:tcPr>
          <w:p w:rsidR="002D4BB7" w:rsidRPr="002D4BB7" w:rsidRDefault="002D4BB7" w:rsidP="002D4BB7">
            <w:pPr>
              <w:jc w:val="center"/>
              <w:rPr>
                <w:b/>
              </w:rPr>
            </w:pPr>
            <w:r w:rsidRPr="002D4BB7">
              <w:rPr>
                <w:b/>
              </w:rPr>
              <w:t>Sunlight</w:t>
            </w:r>
          </w:p>
          <w:p w:rsidR="002D4BB7" w:rsidRPr="002D4BB7" w:rsidRDefault="002D4BB7" w:rsidP="002D4BB7">
            <w:pPr>
              <w:jc w:val="center"/>
              <w:rPr>
                <w:b/>
              </w:rPr>
            </w:pPr>
            <w:r w:rsidRPr="002D4BB7">
              <w:rPr>
                <w:b/>
              </w:rPr>
              <w:t>(</w:t>
            </w:r>
            <w:proofErr w:type="spellStart"/>
            <w:r w:rsidRPr="002D4BB7">
              <w:rPr>
                <w:b/>
              </w:rPr>
              <w:t>photic</w:t>
            </w:r>
            <w:proofErr w:type="spellEnd"/>
            <w:r w:rsidRPr="002D4BB7">
              <w:rPr>
                <w:b/>
              </w:rPr>
              <w:t xml:space="preserve"> or </w:t>
            </w:r>
            <w:proofErr w:type="spellStart"/>
            <w:r w:rsidRPr="002D4BB7">
              <w:rPr>
                <w:b/>
              </w:rPr>
              <w:t>aphotic</w:t>
            </w:r>
            <w:proofErr w:type="spellEnd"/>
            <w:r w:rsidRPr="002D4BB7">
              <w:rPr>
                <w:b/>
              </w:rPr>
              <w:t>)</w:t>
            </w:r>
          </w:p>
        </w:tc>
        <w:tc>
          <w:tcPr>
            <w:tcW w:w="1509" w:type="dxa"/>
          </w:tcPr>
          <w:p w:rsidR="002D4BB7" w:rsidRPr="002D4BB7" w:rsidRDefault="002D4BB7" w:rsidP="002D4BB7">
            <w:pPr>
              <w:jc w:val="center"/>
              <w:rPr>
                <w:b/>
              </w:rPr>
            </w:pPr>
            <w:r w:rsidRPr="002D4BB7">
              <w:rPr>
                <w:b/>
              </w:rPr>
              <w:t>Temp</w:t>
            </w:r>
          </w:p>
        </w:tc>
        <w:tc>
          <w:tcPr>
            <w:tcW w:w="1664" w:type="dxa"/>
          </w:tcPr>
          <w:p w:rsidR="002D4BB7" w:rsidRPr="002D4BB7" w:rsidRDefault="002D4BB7" w:rsidP="002D4BB7">
            <w:pPr>
              <w:jc w:val="center"/>
              <w:rPr>
                <w:b/>
              </w:rPr>
            </w:pPr>
            <w:r w:rsidRPr="002D4BB7">
              <w:rPr>
                <w:b/>
              </w:rPr>
              <w:t>Organisms</w:t>
            </w:r>
          </w:p>
        </w:tc>
        <w:tc>
          <w:tcPr>
            <w:tcW w:w="1678" w:type="dxa"/>
          </w:tcPr>
          <w:p w:rsidR="002D4BB7" w:rsidRPr="002D4BB7" w:rsidRDefault="002D4BB7" w:rsidP="002D4BB7">
            <w:pPr>
              <w:jc w:val="center"/>
              <w:rPr>
                <w:b/>
              </w:rPr>
            </w:pPr>
            <w:r w:rsidRPr="002D4BB7">
              <w:rPr>
                <w:b/>
              </w:rPr>
              <w:t>Vegetation</w:t>
            </w:r>
          </w:p>
        </w:tc>
        <w:tc>
          <w:tcPr>
            <w:tcW w:w="2042" w:type="dxa"/>
          </w:tcPr>
          <w:p w:rsidR="002D4BB7" w:rsidRPr="002D4BB7" w:rsidRDefault="002D4BB7" w:rsidP="002D4BB7">
            <w:pPr>
              <w:jc w:val="center"/>
              <w:rPr>
                <w:b/>
              </w:rPr>
            </w:pPr>
            <w:r>
              <w:rPr>
                <w:b/>
              </w:rPr>
              <w:t>Oxygen  Concentration</w:t>
            </w:r>
          </w:p>
        </w:tc>
      </w:tr>
      <w:tr w:rsidR="002D4BB7" w:rsidTr="002D4BB7">
        <w:tc>
          <w:tcPr>
            <w:tcW w:w="1955" w:type="dxa"/>
          </w:tcPr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>
            <w:r>
              <w:t>Intertidal Zone</w:t>
            </w:r>
          </w:p>
        </w:tc>
        <w:tc>
          <w:tcPr>
            <w:tcW w:w="1772" w:type="dxa"/>
          </w:tcPr>
          <w:p w:rsidR="002D4BB7" w:rsidRDefault="002D4BB7"/>
        </w:tc>
        <w:tc>
          <w:tcPr>
            <w:tcW w:w="1509" w:type="dxa"/>
          </w:tcPr>
          <w:p w:rsidR="002D4BB7" w:rsidRDefault="002D4BB7"/>
        </w:tc>
        <w:tc>
          <w:tcPr>
            <w:tcW w:w="1664" w:type="dxa"/>
          </w:tcPr>
          <w:p w:rsidR="002D4BB7" w:rsidRDefault="002D4BB7"/>
        </w:tc>
        <w:tc>
          <w:tcPr>
            <w:tcW w:w="1678" w:type="dxa"/>
          </w:tcPr>
          <w:p w:rsidR="002D4BB7" w:rsidRDefault="002D4BB7"/>
        </w:tc>
        <w:tc>
          <w:tcPr>
            <w:tcW w:w="2042" w:type="dxa"/>
          </w:tcPr>
          <w:p w:rsidR="002D4BB7" w:rsidRDefault="002D4BB7"/>
        </w:tc>
      </w:tr>
      <w:tr w:rsidR="002D4BB7" w:rsidTr="002D4BB7">
        <w:tc>
          <w:tcPr>
            <w:tcW w:w="1955" w:type="dxa"/>
          </w:tcPr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>
            <w:r>
              <w:t>Pelagic Zone</w:t>
            </w:r>
          </w:p>
        </w:tc>
        <w:tc>
          <w:tcPr>
            <w:tcW w:w="1772" w:type="dxa"/>
          </w:tcPr>
          <w:p w:rsidR="002D4BB7" w:rsidRDefault="002D4BB7"/>
        </w:tc>
        <w:tc>
          <w:tcPr>
            <w:tcW w:w="1509" w:type="dxa"/>
          </w:tcPr>
          <w:p w:rsidR="002D4BB7" w:rsidRDefault="002D4BB7"/>
        </w:tc>
        <w:tc>
          <w:tcPr>
            <w:tcW w:w="1664" w:type="dxa"/>
          </w:tcPr>
          <w:p w:rsidR="002D4BB7" w:rsidRDefault="002D4BB7"/>
        </w:tc>
        <w:tc>
          <w:tcPr>
            <w:tcW w:w="1678" w:type="dxa"/>
          </w:tcPr>
          <w:p w:rsidR="002D4BB7" w:rsidRDefault="002D4BB7"/>
        </w:tc>
        <w:tc>
          <w:tcPr>
            <w:tcW w:w="2042" w:type="dxa"/>
          </w:tcPr>
          <w:p w:rsidR="002D4BB7" w:rsidRDefault="002D4BB7"/>
        </w:tc>
      </w:tr>
      <w:tr w:rsidR="002D4BB7" w:rsidTr="002D4BB7">
        <w:tc>
          <w:tcPr>
            <w:tcW w:w="1955" w:type="dxa"/>
          </w:tcPr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>
            <w:r>
              <w:t>Benthic Zone</w:t>
            </w:r>
          </w:p>
        </w:tc>
        <w:tc>
          <w:tcPr>
            <w:tcW w:w="1772" w:type="dxa"/>
          </w:tcPr>
          <w:p w:rsidR="002D4BB7" w:rsidRDefault="002D4BB7"/>
        </w:tc>
        <w:tc>
          <w:tcPr>
            <w:tcW w:w="1509" w:type="dxa"/>
          </w:tcPr>
          <w:p w:rsidR="002D4BB7" w:rsidRDefault="002D4BB7"/>
        </w:tc>
        <w:tc>
          <w:tcPr>
            <w:tcW w:w="1664" w:type="dxa"/>
          </w:tcPr>
          <w:p w:rsidR="002D4BB7" w:rsidRDefault="002D4BB7"/>
        </w:tc>
        <w:tc>
          <w:tcPr>
            <w:tcW w:w="1678" w:type="dxa"/>
          </w:tcPr>
          <w:p w:rsidR="002D4BB7" w:rsidRDefault="002D4BB7"/>
        </w:tc>
        <w:tc>
          <w:tcPr>
            <w:tcW w:w="2042" w:type="dxa"/>
          </w:tcPr>
          <w:p w:rsidR="002D4BB7" w:rsidRDefault="002D4BB7"/>
        </w:tc>
      </w:tr>
      <w:tr w:rsidR="002D4BB7" w:rsidTr="002D4BB7">
        <w:tc>
          <w:tcPr>
            <w:tcW w:w="1955" w:type="dxa"/>
          </w:tcPr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/>
          <w:p w:rsidR="002D4BB7" w:rsidRDefault="002D4BB7">
            <w:r>
              <w:t>Abyssal Zone</w:t>
            </w:r>
          </w:p>
        </w:tc>
        <w:tc>
          <w:tcPr>
            <w:tcW w:w="1772" w:type="dxa"/>
          </w:tcPr>
          <w:p w:rsidR="002D4BB7" w:rsidRDefault="002D4BB7"/>
        </w:tc>
        <w:tc>
          <w:tcPr>
            <w:tcW w:w="1509" w:type="dxa"/>
          </w:tcPr>
          <w:p w:rsidR="002D4BB7" w:rsidRDefault="002D4BB7"/>
        </w:tc>
        <w:tc>
          <w:tcPr>
            <w:tcW w:w="1664" w:type="dxa"/>
          </w:tcPr>
          <w:p w:rsidR="002D4BB7" w:rsidRDefault="002D4BB7"/>
        </w:tc>
        <w:tc>
          <w:tcPr>
            <w:tcW w:w="1678" w:type="dxa"/>
          </w:tcPr>
          <w:p w:rsidR="002D4BB7" w:rsidRDefault="002D4BB7"/>
        </w:tc>
        <w:tc>
          <w:tcPr>
            <w:tcW w:w="2042" w:type="dxa"/>
          </w:tcPr>
          <w:p w:rsidR="002D4BB7" w:rsidRDefault="002D4BB7"/>
        </w:tc>
      </w:tr>
    </w:tbl>
    <w:p w:rsidR="002D4BB7" w:rsidRDefault="002D4BB7" w:rsidP="002D4BB7"/>
    <w:p w:rsidR="002D4BB7" w:rsidRDefault="002D4BB7" w:rsidP="002D4BB7">
      <w:r>
        <w:t>Be able to:</w:t>
      </w:r>
    </w:p>
    <w:p w:rsidR="002D4BB7" w:rsidRDefault="002D4BB7" w:rsidP="002D4BB7">
      <w:pPr>
        <w:pStyle w:val="ListParagraph"/>
        <w:numPr>
          <w:ilvl w:val="0"/>
          <w:numId w:val="2"/>
        </w:numPr>
      </w:pPr>
      <w:r>
        <w:t>Discuss the importance of sunlight to aquatic photo zones (fresh and Marine)</w:t>
      </w:r>
    </w:p>
    <w:p w:rsidR="002D4BB7" w:rsidRDefault="002D4BB7" w:rsidP="002D4BB7">
      <w:pPr>
        <w:pStyle w:val="ListParagraph"/>
        <w:numPr>
          <w:ilvl w:val="0"/>
          <w:numId w:val="2"/>
        </w:numPr>
      </w:pPr>
      <w:r>
        <w:t xml:space="preserve">Describe similarities and differences between near shore </w:t>
      </w:r>
      <w:proofErr w:type="spellStart"/>
      <w:r>
        <w:t>photic</w:t>
      </w:r>
      <w:proofErr w:type="spellEnd"/>
      <w:r>
        <w:t xml:space="preserve"> zones of fresh water biomes and the intertidal zones of marine.</w:t>
      </w:r>
    </w:p>
    <w:p w:rsidR="002D4BB7" w:rsidRDefault="002D4BB7" w:rsidP="002D4BB7">
      <w:pPr>
        <w:pStyle w:val="ListParagraph"/>
        <w:numPr>
          <w:ilvl w:val="0"/>
          <w:numId w:val="2"/>
        </w:numPr>
      </w:pPr>
      <w:r>
        <w:t>Esturaries</w:t>
      </w:r>
    </w:p>
    <w:p w:rsidR="002D4BB7" w:rsidRDefault="002D4BB7" w:rsidP="002D4BB7">
      <w:pPr>
        <w:pStyle w:val="ListParagraph"/>
      </w:pPr>
    </w:p>
    <w:p w:rsidR="002D4BB7" w:rsidRDefault="002D4BB7" w:rsidP="002D4BB7"/>
    <w:p w:rsidR="002D4BB7" w:rsidRDefault="002D4BB7" w:rsidP="002D4BB7"/>
    <w:sectPr w:rsidR="002D4BB7" w:rsidSect="00A80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403"/>
    <w:multiLevelType w:val="hybridMultilevel"/>
    <w:tmpl w:val="DCC4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724AC"/>
    <w:multiLevelType w:val="hybridMultilevel"/>
    <w:tmpl w:val="E54AD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BB7"/>
    <w:rsid w:val="002D4BB7"/>
    <w:rsid w:val="00A8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B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4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369</Characters>
  <Application>Microsoft Office Word</Application>
  <DocSecurity>0</DocSecurity>
  <Lines>3</Lines>
  <Paragraphs>1</Paragraphs>
  <ScaleCrop>false</ScaleCrop>
  <Company> 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2010-04-06T15:06:00Z</dcterms:created>
  <dcterms:modified xsi:type="dcterms:W3CDTF">2010-04-06T15:15:00Z</dcterms:modified>
</cp:coreProperties>
</file>